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 xml:space="preserve">Sevilla, </w:t>
      </w:r>
      <w:proofErr w:type="gramStart"/>
      <w:r>
        <w:rPr>
          <w:rFonts w:ascii="Arial" w:hAnsi="Arial" w:cs="Arial"/>
          <w:b/>
          <w:bCs/>
        </w:rPr>
        <w:t>Mayo</w:t>
      </w:r>
      <w:proofErr w:type="gramEnd"/>
      <w:r>
        <w:rPr>
          <w:rFonts w:ascii="Arial" w:hAnsi="Arial" w:cs="Arial"/>
          <w:b/>
          <w:bCs/>
        </w:rPr>
        <w:t xml:space="preserve">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proofErr w:type="spellStart"/>
      <w:r w:rsidRPr="008045C7">
        <w:t>Wordle</w:t>
      </w:r>
      <w:proofErr w:type="spellEnd"/>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proofErr w:type="spellStart"/>
      <w:r w:rsidRPr="008045C7">
        <w:t>Flagle</w:t>
      </w:r>
      <w:proofErr w:type="spellEnd"/>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t>
      </w:r>
      <w:proofErr w:type="spellStart"/>
      <w:r w:rsidR="00DD4880">
        <w:t>Wordle</w:t>
      </w:r>
      <w:proofErr w:type="spellEnd"/>
      <w:r w:rsidR="00DD4880">
        <w:t xml:space="preserve"> y </w:t>
      </w:r>
      <w:proofErr w:type="spellStart"/>
      <w:r w:rsidR="00DD4880">
        <w:t>Flagle</w:t>
      </w:r>
      <w:proofErr w:type="spellEnd"/>
      <w:r w:rsidR="00DD4880">
        <w:t xml:space="preserve"> es que </w:t>
      </w:r>
      <w:proofErr w:type="spellStart"/>
      <w:r w:rsidR="00DD4880">
        <w:t>Flagle</w:t>
      </w:r>
      <w:proofErr w:type="spellEnd"/>
      <w:r w:rsidR="00DD4880">
        <w:t xml:space="preserve"> utiliza las imágenes para dar pistas</w:t>
      </w:r>
      <w:r w:rsidR="00E45340">
        <w:t xml:space="preserve"> y </w:t>
      </w:r>
      <w:proofErr w:type="spellStart"/>
      <w:r w:rsidR="00E45340">
        <w:t>Wordle</w:t>
      </w:r>
      <w:proofErr w:type="spellEnd"/>
      <w:r w:rsidR="00E45340">
        <w:t xml:space="preserv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w:t>
      </w:r>
      <w:proofErr w:type="spellStart"/>
      <w:r w:rsidR="00B90201">
        <w:t>Heardle</w:t>
      </w:r>
      <w:proofErr w:type="spellEnd"/>
      <w:r w:rsidR="00B90201">
        <w:t xml:space="preserve"> </w:t>
      </w:r>
      <w:proofErr w:type="spellStart"/>
      <w:r w:rsidR="00B90201">
        <w:t>Unlimited</w:t>
      </w:r>
      <w:proofErr w:type="spellEnd"/>
      <w:r w:rsidR="00B90201">
        <w:t xml:space="preserve">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w:t>
      </w:r>
      <w:proofErr w:type="spellStart"/>
      <w:r w:rsidR="00605688">
        <w:t>Guess</w:t>
      </w:r>
      <w:proofErr w:type="spellEnd"/>
      <w:r w:rsidR="00605688">
        <w:t xml:space="preserve"> </w:t>
      </w:r>
      <w:proofErr w:type="spellStart"/>
      <w:r w:rsidR="00605688">
        <w:t>the</w:t>
      </w:r>
      <w:proofErr w:type="spellEnd"/>
      <w:r w:rsidR="00605688">
        <w:t xml:space="preserve"> </w:t>
      </w:r>
      <w:proofErr w:type="spellStart"/>
      <w:r w:rsidR="00605688">
        <w:t>song</w:t>
      </w:r>
      <w:proofErr w:type="spellEnd"/>
      <w:r w:rsidR="00605688">
        <w:t>” o “Adivina la canción” en</w:t>
      </w:r>
      <w:r w:rsidR="00B90201">
        <w:t xml:space="preserve"> </w:t>
      </w:r>
      <w:proofErr w:type="spellStart"/>
      <w:r w:rsidR="00605688">
        <w:t>Youtube</w:t>
      </w:r>
      <w:proofErr w:type="spellEnd"/>
      <w:r w:rsidR="00605688">
        <w:t xml:space="preserve"> (</w:t>
      </w:r>
      <w:hyperlink r:id="rId14" w:history="1">
        <w:r w:rsidR="00605688" w:rsidRPr="00CF28AE">
          <w:rPr>
            <w:rStyle w:val="Hipervnculo"/>
          </w:rPr>
          <w:t>https://www.youtube.com/</w:t>
        </w:r>
      </w:hyperlink>
      <w:r w:rsidR="00605688">
        <w:t xml:space="preserve">) o </w:t>
      </w:r>
      <w:proofErr w:type="spellStart"/>
      <w:r w:rsidR="00B90201">
        <w:t>Tik</w:t>
      </w:r>
      <w:proofErr w:type="spellEnd"/>
      <w:r w:rsidR="00B90201">
        <w:t xml:space="preserve"> </w:t>
      </w:r>
      <w:proofErr w:type="spellStart"/>
      <w:r w:rsidR="00B90201">
        <w:t>Tok</w:t>
      </w:r>
      <w:proofErr w:type="spellEnd"/>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w:t>
      </w:r>
      <w:proofErr w:type="spellStart"/>
      <w:r w:rsidR="00DE21A4">
        <w:t>Football</w:t>
      </w:r>
      <w:proofErr w:type="spellEnd"/>
      <w:r w:rsidR="00DE21A4">
        <w:t xml:space="preserve"> </w:t>
      </w:r>
      <w:proofErr w:type="spellStart"/>
      <w:r w:rsidR="00DE21A4">
        <w:t>Games</w:t>
      </w:r>
      <w:proofErr w:type="spellEnd"/>
      <w:r w:rsidR="00DE21A4">
        <w:t xml:space="preserve"> – </w:t>
      </w:r>
      <w:proofErr w:type="spellStart"/>
      <w:r w:rsidR="00DE21A4">
        <w:t>Football</w:t>
      </w:r>
      <w:proofErr w:type="spellEnd"/>
      <w:r w:rsidR="00DE21A4">
        <w:t xml:space="preserve"> Quiz </w:t>
      </w:r>
      <w:proofErr w:type="spellStart"/>
      <w:r w:rsidR="00DE21A4">
        <w:t>Games</w:t>
      </w:r>
      <w:proofErr w:type="spellEnd"/>
      <w:r w:rsidR="00DE21A4">
        <w:t>“</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proofErr w:type="spellStart"/>
      <w:r>
        <w:t>Football</w:t>
      </w:r>
      <w:proofErr w:type="spellEnd"/>
      <w:r>
        <w:t xml:space="preserve"> </w:t>
      </w:r>
      <w:proofErr w:type="spellStart"/>
      <w:r>
        <w:t>Wordle</w:t>
      </w:r>
      <w:proofErr w:type="spellEnd"/>
      <w:r w:rsidR="00BF3C15">
        <w:t xml:space="preserve">, una versión de </w:t>
      </w:r>
      <w:proofErr w:type="spellStart"/>
      <w:r w:rsidR="00BF3C15">
        <w:t>Wordle</w:t>
      </w:r>
      <w:proofErr w:type="spellEnd"/>
      <w:r w:rsidR="00BF3C15">
        <w:t xml:space="preserv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proofErr w:type="spellStart"/>
      <w:r>
        <w:t>Guess</w:t>
      </w:r>
      <w:proofErr w:type="spellEnd"/>
      <w:r>
        <w:t xml:space="preserve"> </w:t>
      </w:r>
      <w:proofErr w:type="spellStart"/>
      <w:r>
        <w:t>The</w:t>
      </w:r>
      <w:proofErr w:type="spellEnd"/>
      <w:r>
        <w:t xml:space="preserve"> </w:t>
      </w:r>
      <w:proofErr w:type="spellStart"/>
      <w:r>
        <w:t>Football</w:t>
      </w:r>
      <w:proofErr w:type="spellEnd"/>
      <w:r>
        <w:t xml:space="preserve">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w:t>
      </w:r>
      <w:proofErr w:type="gramStart"/>
      <w:r w:rsidR="002D6B58">
        <w:t xml:space="preserve">Al </w:t>
      </w:r>
      <w:r w:rsidR="002D6B58">
        <w:lastRenderedPageBreak/>
        <w:t>igual que el modo “Who Are Ya?</w:t>
      </w:r>
      <w:proofErr w:type="gramEnd"/>
      <w:r w:rsidR="002D6B58">
        <w:t>”,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w:t>
      </w:r>
      <w:proofErr w:type="spellStart"/>
      <w:r w:rsidR="002D6B58">
        <w:t>pixelar</w:t>
      </w:r>
      <w:proofErr w:type="spellEnd"/>
      <w:r w:rsidR="002D6B58">
        <w:t xml:space="preserve"> que con cada intento que fallemos ira creciendo.</w:t>
      </w:r>
    </w:p>
    <w:p w14:paraId="7D33AF02" w14:textId="77777777" w:rsidR="008B1EDB" w:rsidRDefault="008B1EDB" w:rsidP="008B1EDB">
      <w:pPr>
        <w:pStyle w:val="TextoTFG"/>
        <w:ind w:firstLine="708"/>
      </w:pPr>
      <w:r>
        <w:t xml:space="preserve">Una vez estudiadas varias aplicaciones con un concepto parecido, llega el momento de ver a grandes rasgos </w:t>
      </w:r>
      <w:proofErr w:type="spellStart"/>
      <w:r>
        <w:t>cuales</w:t>
      </w:r>
      <w:proofErr w:type="spellEnd"/>
      <w:r>
        <w:t xml:space="preserve">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 xml:space="preserve">Por último, como he mencionado, alguna aplicación como </w:t>
      </w:r>
      <w:proofErr w:type="spellStart"/>
      <w:r>
        <w:t>Wordle</w:t>
      </w:r>
      <w:proofErr w:type="spellEnd"/>
      <w:r>
        <w:t xml:space="preserv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w:t>
      </w:r>
      <w:proofErr w:type="spellStart"/>
      <w:r w:rsidR="00AE2183">
        <w:t>framework</w:t>
      </w:r>
      <w:proofErr w:type="spellEnd"/>
      <w:r w:rsidR="00AE2183">
        <w:t xml:space="preserve">,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xml:space="preserve">. Para esta labor, se necesitará un desarrollador </w:t>
      </w:r>
      <w:proofErr w:type="spellStart"/>
      <w:r w:rsidR="00EC3F1B">
        <w:t>front</w:t>
      </w:r>
      <w:proofErr w:type="spellEnd"/>
      <w:r w:rsidR="00EC3F1B">
        <w:t xml:space="preserve"> </w:t>
      </w:r>
      <w:proofErr w:type="spellStart"/>
      <w:r w:rsidR="00EC3F1B">
        <w:t>en</w:t>
      </w:r>
      <w:r w:rsidR="00CD1699">
        <w:t>d</w:t>
      </w:r>
      <w:proofErr w:type="spellEnd"/>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w:t>
      </w:r>
      <w:proofErr w:type="spellStart"/>
      <w:r w:rsidR="00CD1699">
        <w:t>end</w:t>
      </w:r>
      <w:proofErr w:type="spellEnd"/>
      <w:r w:rsidR="00CD1699">
        <w:t xml:space="preserve">, sino que también requiere desarrollar las </w:t>
      </w:r>
      <w:r w:rsidR="00165687">
        <w:t>interfaces</w:t>
      </w:r>
      <w:r w:rsidR="00CD1699">
        <w:t xml:space="preserve"> donde se llevaran a cabo las partidas, por lo que se necesitará a un desarrollador full </w:t>
      </w:r>
      <w:proofErr w:type="spellStart"/>
      <w:r w:rsidR="00CD1699">
        <w:t>stack</w:t>
      </w:r>
      <w:proofErr w:type="spellEnd"/>
      <w:r w:rsidR="00CD1699">
        <w:t xml:space="preserve">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w:t>
      </w:r>
      <w:proofErr w:type="spellStart"/>
      <w:r w:rsidR="002F1BA6">
        <w:t>stack</w:t>
      </w:r>
      <w:proofErr w:type="spellEnd"/>
      <w:r w:rsidR="002F1BA6">
        <w:t>.</w:t>
      </w:r>
    </w:p>
    <w:p w14:paraId="0A1DF35E" w14:textId="1871210A" w:rsidR="002F1BA6" w:rsidRDefault="002F1BA6" w:rsidP="00CC3016">
      <w:pPr>
        <w:pStyle w:val="TextoTFG"/>
        <w:numPr>
          <w:ilvl w:val="0"/>
          <w:numId w:val="6"/>
        </w:numPr>
      </w:pPr>
      <w:r>
        <w:lastRenderedPageBreak/>
        <w:t xml:space="preserve">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w:t>
      </w:r>
      <w:proofErr w:type="spellStart"/>
      <w:r>
        <w:t>stack</w:t>
      </w:r>
      <w:proofErr w:type="spellEnd"/>
      <w:r>
        <w:t>.</w:t>
      </w:r>
    </w:p>
    <w:p w14:paraId="3A8C6400" w14:textId="6193F70B" w:rsidR="007653F5" w:rsidRDefault="007653F5" w:rsidP="00CC3016">
      <w:pPr>
        <w:pStyle w:val="TextoTFG"/>
        <w:numPr>
          <w:ilvl w:val="0"/>
          <w:numId w:val="6"/>
        </w:numPr>
      </w:pPr>
      <w:r>
        <w:t xml:space="preserve">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w:t>
      </w:r>
      <w:proofErr w:type="spellStart"/>
      <w:r>
        <w:t>SQLInjections</w:t>
      </w:r>
      <w:proofErr w:type="spellEnd"/>
      <w:r>
        <w:t xml:space="preserve">, </w:t>
      </w:r>
      <w:proofErr w:type="spellStart"/>
      <w:r>
        <w:t>ScriptInjectios</w:t>
      </w:r>
      <w:proofErr w:type="spellEnd"/>
      <w:r>
        <w:t>,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w:t>
      </w:r>
      <w:proofErr w:type="spellStart"/>
      <w:r w:rsidR="00AD5018">
        <w:t>end</w:t>
      </w:r>
      <w:proofErr w:type="spellEnd"/>
      <w:r w:rsidR="00AD5018">
        <w:t>.</w:t>
      </w:r>
    </w:p>
    <w:p w14:paraId="2375841D" w14:textId="6B99A596" w:rsidR="000B25D0" w:rsidRDefault="000B25D0" w:rsidP="00CC3016">
      <w:pPr>
        <w:pStyle w:val="TextoTFG"/>
        <w:numPr>
          <w:ilvl w:val="0"/>
          <w:numId w:val="6"/>
        </w:numPr>
      </w:pPr>
      <w:r>
        <w:t xml:space="preserve">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w:t>
      </w:r>
      <w:proofErr w:type="spellStart"/>
      <w:r>
        <w:t>end</w:t>
      </w:r>
      <w:proofErr w:type="spellEnd"/>
      <w:r w:rsidR="00881CB8">
        <w:t>.</w:t>
      </w:r>
    </w:p>
    <w:p w14:paraId="6436D831" w14:textId="1C403DDF" w:rsidR="00823480" w:rsidRDefault="00823480" w:rsidP="00CC3016">
      <w:pPr>
        <w:pStyle w:val="TextoTFG"/>
        <w:numPr>
          <w:ilvl w:val="0"/>
          <w:numId w:val="6"/>
        </w:numPr>
      </w:pPr>
      <w:r>
        <w:t xml:space="preserve">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w:t>
      </w:r>
      <w:proofErr w:type="spellStart"/>
      <w:r>
        <w:t>end</w:t>
      </w:r>
      <w:proofErr w:type="spellEnd"/>
      <w:r>
        <w:t>.</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w:t>
      </w:r>
      <w:proofErr w:type="spellStart"/>
      <w:r w:rsidR="004C275C">
        <w:t>end</w:t>
      </w:r>
      <w:proofErr w:type="spellEnd"/>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 xml:space="preserve">la funcionalidad de dicho módulo, por lo que esta tarea será llevada a cabo por un desarrollador back </w:t>
      </w:r>
      <w:proofErr w:type="spellStart"/>
      <w:r w:rsidR="002579CD">
        <w:t>end</w:t>
      </w:r>
      <w:proofErr w:type="spellEnd"/>
      <w:r w:rsidR="002579CD">
        <w:t>.</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w:t>
      </w:r>
      <w:proofErr w:type="spellStart"/>
      <w:r w:rsidR="00D52678">
        <w:t>tester</w:t>
      </w:r>
      <w:proofErr w:type="spellEnd"/>
      <w:r w:rsidR="00D52678">
        <w:t xml:space="preserve"> de calidad. </w:t>
      </w:r>
    </w:p>
    <w:p w14:paraId="4E863A38" w14:textId="0E74441F" w:rsidR="00D252CD" w:rsidRPr="00D252CD" w:rsidRDefault="001C45CC" w:rsidP="001C45CC">
      <w:pPr>
        <w:pStyle w:val="TextoTFG"/>
        <w:rPr>
          <w:rFonts w:eastAsiaTheme="majorEastAsia"/>
          <w:highlight w:val="cyan"/>
        </w:rPr>
      </w:pPr>
      <w:proofErr w:type="gramStart"/>
      <w:r w:rsidRPr="001C45CC">
        <w:rPr>
          <w:rFonts w:eastAsiaTheme="majorEastAsia"/>
          <w:highlight w:val="cyan"/>
        </w:rPr>
        <w:t>Cosas a hacer</w:t>
      </w:r>
      <w:proofErr w:type="gramEnd"/>
      <w:r w:rsidRPr="001C45CC">
        <w:rPr>
          <w:rFonts w:eastAsiaTheme="majorEastAsia"/>
          <w:highlight w:val="cyan"/>
        </w:rPr>
        <w:t xml:space="preserve">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1DA4CAD8" w14:textId="09533898" w:rsidR="00EE0ECF" w:rsidRDefault="00EE0ECF" w:rsidP="001C45CC">
      <w:pPr>
        <w:pStyle w:val="TextoTFG"/>
        <w:numPr>
          <w:ilvl w:val="0"/>
          <w:numId w:val="2"/>
        </w:numPr>
        <w:rPr>
          <w:rFonts w:eastAsiaTheme="majorEastAsia"/>
          <w:highlight w:val="cyan"/>
        </w:rPr>
      </w:pPr>
      <w:r>
        <w:rPr>
          <w:rFonts w:eastAsiaTheme="majorEastAsia"/>
          <w:highlight w:val="cyan"/>
        </w:rPr>
        <w:t>Actualizar la interfaz</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709BEAB5" w14:textId="74C6F7B4" w:rsidR="00EE0ECF" w:rsidRDefault="00EE0ECF" w:rsidP="001C45CC">
      <w:pPr>
        <w:pStyle w:val="TextoTFG"/>
        <w:numPr>
          <w:ilvl w:val="0"/>
          <w:numId w:val="2"/>
        </w:numPr>
        <w:rPr>
          <w:rFonts w:eastAsiaTheme="majorEastAsia"/>
          <w:highlight w:val="cyan"/>
        </w:rPr>
      </w:pPr>
      <w:r>
        <w:rPr>
          <w:rFonts w:eastAsiaTheme="majorEastAsia"/>
          <w:highlight w:val="cyan"/>
        </w:rPr>
        <w:t xml:space="preserve">Estadísticas para el </w:t>
      </w:r>
      <w:proofErr w:type="spellStart"/>
      <w:r>
        <w:rPr>
          <w:rFonts w:eastAsiaTheme="majorEastAsia"/>
          <w:highlight w:val="cyan"/>
        </w:rPr>
        <w:t>admin</w:t>
      </w:r>
      <w:proofErr w:type="spellEnd"/>
    </w:p>
    <w:p w14:paraId="443DA809" w14:textId="38B71A99" w:rsidR="00EE0ECF" w:rsidRDefault="00EE0ECF" w:rsidP="001C45CC">
      <w:pPr>
        <w:pStyle w:val="TextoTFG"/>
        <w:numPr>
          <w:ilvl w:val="0"/>
          <w:numId w:val="2"/>
        </w:numPr>
        <w:rPr>
          <w:rFonts w:eastAsiaTheme="majorEastAsia"/>
          <w:highlight w:val="cyan"/>
        </w:rPr>
      </w:pPr>
      <w:r>
        <w:rPr>
          <w:rFonts w:eastAsiaTheme="majorEastAsia"/>
          <w:highlight w:val="cyan"/>
        </w:rPr>
        <w:t>Exportación de estadísticas para poder estudiarlas-&gt; Estadísticas por fecha, por imagen y por jugador</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2CDB54AA" w14:textId="6C13DCC9" w:rsidR="00B03211" w:rsidRDefault="00B03211" w:rsidP="001C45CC">
      <w:pPr>
        <w:pStyle w:val="TextoTFG"/>
        <w:numPr>
          <w:ilvl w:val="0"/>
          <w:numId w:val="2"/>
        </w:numPr>
        <w:rPr>
          <w:rFonts w:eastAsiaTheme="majorEastAsia"/>
          <w:highlight w:val="cyan"/>
        </w:rPr>
      </w:pPr>
      <w:r>
        <w:rPr>
          <w:rFonts w:eastAsiaTheme="majorEastAsia"/>
          <w:highlight w:val="cyan"/>
        </w:rPr>
        <w:t xml:space="preserve">Corregir el utf-8 de los datos de </w:t>
      </w:r>
      <w:proofErr w:type="spellStart"/>
      <w:r>
        <w:rPr>
          <w:rFonts w:eastAsiaTheme="majorEastAsia"/>
          <w:highlight w:val="cyan"/>
        </w:rPr>
        <w:t>data.sql</w:t>
      </w:r>
      <w:proofErr w:type="spellEnd"/>
    </w:p>
    <w:p w14:paraId="098E329A" w14:textId="5EAD1AFB" w:rsidR="00C176A5" w:rsidRDefault="00C176A5" w:rsidP="001C45CC">
      <w:pPr>
        <w:pStyle w:val="TextoTFG"/>
        <w:numPr>
          <w:ilvl w:val="0"/>
          <w:numId w:val="2"/>
        </w:numPr>
        <w:rPr>
          <w:rFonts w:eastAsiaTheme="majorEastAsia"/>
          <w:highlight w:val="cyan"/>
        </w:rPr>
      </w:pPr>
      <w:r>
        <w:rPr>
          <w:rFonts w:eastAsiaTheme="majorEastAsia"/>
          <w:highlight w:val="cyan"/>
        </w:rPr>
        <w:t xml:space="preserve">Aumentar la cantidad de la base de datos y la calidad de algunas </w:t>
      </w:r>
      <w:r w:rsidR="00705711">
        <w:rPr>
          <w:rFonts w:eastAsiaTheme="majorEastAsia"/>
          <w:highlight w:val="cyan"/>
        </w:rPr>
        <w:t>imágenes</w:t>
      </w:r>
    </w:p>
    <w:p w14:paraId="2E3D7F75" w14:textId="676E3EEF" w:rsidR="00C849BE" w:rsidRDefault="00793642" w:rsidP="008B1EDB">
      <w:pPr>
        <w:pStyle w:val="TextoTFG"/>
        <w:numPr>
          <w:ilvl w:val="0"/>
          <w:numId w:val="2"/>
        </w:numPr>
        <w:rPr>
          <w:rFonts w:eastAsiaTheme="majorEastAsia"/>
          <w:highlight w:val="cyan"/>
        </w:rPr>
      </w:pPr>
      <w:r w:rsidRPr="00940231">
        <w:rPr>
          <w:rFonts w:eastAsiaTheme="majorEastAsia"/>
          <w:highlight w:val="cyan"/>
        </w:rPr>
        <w:t>Añadir gestión de las excepciones</w:t>
      </w:r>
    </w:p>
    <w:p w14:paraId="28497AD0" w14:textId="782D5CF2" w:rsidR="00C34F35" w:rsidRPr="00EE0ECF" w:rsidRDefault="008B1EDB" w:rsidP="0059207A">
      <w:pPr>
        <w:pStyle w:val="TextoTFG"/>
        <w:numPr>
          <w:ilvl w:val="0"/>
          <w:numId w:val="2"/>
        </w:numPr>
        <w:rPr>
          <w:rFonts w:eastAsiaTheme="majorEastAsia"/>
          <w:highlight w:val="cyan"/>
        </w:rPr>
      </w:pPr>
      <w:r w:rsidRPr="00EE0ECF">
        <w:rPr>
          <w:rFonts w:eastAsiaTheme="majorEastAsia"/>
          <w:highlight w:val="cyan"/>
        </w:rPr>
        <w:t>Incluir manual en la aplicación</w:t>
      </w:r>
      <w:r w:rsidR="00130747" w:rsidRPr="00EE0ECF">
        <w:rPr>
          <w:rFonts w:eastAsiaTheme="majorEastAsia"/>
          <w:highlight w:val="cyan"/>
        </w:rPr>
        <w:t xml:space="preserve"> con imágenes nuevas cuando termines la interfaz</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 xml:space="preserve">Selección de tecnologías e </w:t>
            </w:r>
            <w:r>
              <w:lastRenderedPageBreak/>
              <w:t>inicialización del proyecto</w:t>
            </w:r>
          </w:p>
        </w:tc>
        <w:tc>
          <w:tcPr>
            <w:tcW w:w="2144" w:type="dxa"/>
          </w:tcPr>
          <w:p w14:paraId="3680AAF2" w14:textId="11D5C7A0" w:rsidR="00447C50" w:rsidRPr="00822754" w:rsidRDefault="000E20F4" w:rsidP="00822754">
            <w:pPr>
              <w:pStyle w:val="TextoTFG"/>
            </w:pPr>
            <w:r>
              <w:lastRenderedPageBreak/>
              <w:t>20</w:t>
            </w:r>
            <w:r w:rsidR="00447C50">
              <w:t xml:space="preserve"> horas</w:t>
            </w:r>
          </w:p>
        </w:tc>
        <w:tc>
          <w:tcPr>
            <w:tcW w:w="2145" w:type="dxa"/>
          </w:tcPr>
          <w:p w14:paraId="012AC768" w14:textId="4345476B" w:rsidR="00447C50" w:rsidRPr="00822754" w:rsidRDefault="00EE0ECF" w:rsidP="00822754">
            <w:pPr>
              <w:pStyle w:val="TextoTFG"/>
            </w:pPr>
            <w:r>
              <w:rPr>
                <w:highlight w:val="yellow"/>
              </w:rPr>
              <w:t>21</w:t>
            </w:r>
            <w:r w:rsidR="00447C50" w:rsidRPr="00AC47AE">
              <w:rPr>
                <w:highlight w:val="yellow"/>
              </w:rPr>
              <w:t xml:space="preserve"> horas</w:t>
            </w:r>
          </w:p>
        </w:tc>
        <w:tc>
          <w:tcPr>
            <w:tcW w:w="1813" w:type="dxa"/>
          </w:tcPr>
          <w:p w14:paraId="1BFF2697" w14:textId="096F5B07" w:rsidR="00447C50" w:rsidRPr="00AC47AE" w:rsidRDefault="0078778A" w:rsidP="00822754">
            <w:pPr>
              <w:pStyle w:val="TextoTFG"/>
              <w:rPr>
                <w:highlight w:val="yellow"/>
              </w:rPr>
            </w:pPr>
            <w:r>
              <w:rPr>
                <w:highlight w:val="yellow"/>
              </w:rPr>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5514E887" w:rsidR="00447C50" w:rsidRPr="00822754" w:rsidRDefault="00447C50" w:rsidP="00822754">
            <w:pPr>
              <w:pStyle w:val="TextoTFG"/>
            </w:pPr>
            <w:r w:rsidRPr="00AC47AE">
              <w:rPr>
                <w:highlight w:val="yellow"/>
              </w:rPr>
              <w:t>3 horas</w:t>
            </w:r>
          </w:p>
        </w:tc>
        <w:tc>
          <w:tcPr>
            <w:tcW w:w="1813" w:type="dxa"/>
          </w:tcPr>
          <w:p w14:paraId="6CC96605" w14:textId="1FBEF588" w:rsidR="00447C50" w:rsidRPr="00AC47AE" w:rsidRDefault="0078778A" w:rsidP="00822754">
            <w:pPr>
              <w:pStyle w:val="TextoTFG"/>
              <w:rPr>
                <w:highlight w:val="yellow"/>
              </w:rPr>
            </w:pPr>
            <w:r>
              <w:rPr>
                <w:highlight w:val="yellow"/>
              </w:rPr>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822754" w:rsidRDefault="00447C50" w:rsidP="00822754">
            <w:pPr>
              <w:pStyle w:val="TextoTFG"/>
            </w:pPr>
            <w:r w:rsidRPr="00AC47AE">
              <w:rPr>
                <w:highlight w:val="yellow"/>
              </w:rPr>
              <w:t>1 hora</w:t>
            </w:r>
          </w:p>
        </w:tc>
        <w:tc>
          <w:tcPr>
            <w:tcW w:w="1813" w:type="dxa"/>
          </w:tcPr>
          <w:p w14:paraId="29FEF567" w14:textId="29F784BD" w:rsidR="00447C50" w:rsidRPr="00AC47AE" w:rsidRDefault="0078778A" w:rsidP="00822754">
            <w:pPr>
              <w:pStyle w:val="TextoTFG"/>
              <w:rPr>
                <w:highlight w:val="yellow"/>
              </w:rPr>
            </w:pPr>
            <w:r>
              <w:rPr>
                <w:highlight w:val="yellow"/>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271E223A" w:rsidR="00447C50" w:rsidRPr="00822754" w:rsidRDefault="0026598B" w:rsidP="00822754">
            <w:pPr>
              <w:pStyle w:val="TextoTFG"/>
            </w:pPr>
            <w:r>
              <w:rPr>
                <w:highlight w:val="yellow"/>
              </w:rPr>
              <w:t>1</w:t>
            </w:r>
            <w:r w:rsidR="00130747">
              <w:rPr>
                <w:highlight w:val="yellow"/>
              </w:rPr>
              <w:t>3</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proofErr w:type="spellStart"/>
            <w:r w:rsidR="005339EC">
              <w:rPr>
                <w:highlight w:val="yellow"/>
              </w:rPr>
              <w:t>front</w:t>
            </w:r>
            <w:proofErr w:type="spellEnd"/>
            <w:r w:rsidR="005339EC">
              <w:rPr>
                <w:highlight w:val="yellow"/>
              </w:rPr>
              <w:t xml:space="preserve"> </w:t>
            </w:r>
            <w:proofErr w:type="spellStart"/>
            <w:r w:rsidR="005339EC">
              <w:rPr>
                <w:highlight w:val="yellow"/>
              </w:rPr>
              <w:t>end</w:t>
            </w:r>
            <w:proofErr w:type="spellEnd"/>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822754" w:rsidRDefault="006B0E34" w:rsidP="00822754">
            <w:pPr>
              <w:pStyle w:val="TextoTFG"/>
            </w:pPr>
            <w:r>
              <w:rPr>
                <w:highlight w:val="yellow"/>
              </w:rPr>
              <w:t>10</w:t>
            </w:r>
            <w:r w:rsidR="00447C50" w:rsidRPr="00AC47AE">
              <w:rPr>
                <w:highlight w:val="yellow"/>
              </w:rPr>
              <w:t xml:space="preserve"> horas</w:t>
            </w:r>
          </w:p>
        </w:tc>
        <w:tc>
          <w:tcPr>
            <w:tcW w:w="1813" w:type="dxa"/>
          </w:tcPr>
          <w:p w14:paraId="57D1B2FC" w14:textId="29FF3478" w:rsidR="00447C50" w:rsidRPr="00AC47AE" w:rsidRDefault="00400036" w:rsidP="00822754">
            <w:pPr>
              <w:pStyle w:val="TextoTFG"/>
              <w:rPr>
                <w:highlight w:val="yellow"/>
              </w:rPr>
            </w:pPr>
            <w:r>
              <w:rPr>
                <w:highlight w:val="yellow"/>
              </w:rPr>
              <w:t>Desarrollador</w:t>
            </w:r>
            <w:r w:rsidR="005339EC">
              <w:rPr>
                <w:highlight w:val="yellow"/>
              </w:rPr>
              <w:t xml:space="preserve"> full </w:t>
            </w:r>
            <w:proofErr w:type="spellStart"/>
            <w:r w:rsidR="005339EC">
              <w:rPr>
                <w:highlight w:val="yellow"/>
              </w:rPr>
              <w:t>stack</w:t>
            </w:r>
            <w:proofErr w:type="spellEnd"/>
            <w:r>
              <w:rPr>
                <w:highlight w:val="yellow"/>
              </w:rPr>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822754" w:rsidRDefault="00852DA1" w:rsidP="00822754">
            <w:pPr>
              <w:pStyle w:val="TextoTFG"/>
            </w:pPr>
            <w:r>
              <w:rPr>
                <w:highlight w:val="yellow"/>
              </w:rPr>
              <w:t>11</w:t>
            </w:r>
            <w:r w:rsidR="00447C50" w:rsidRPr="00AC47AE">
              <w:rPr>
                <w:highlight w:val="yellow"/>
              </w:rPr>
              <w:t xml:space="preserve"> horas</w:t>
            </w:r>
          </w:p>
        </w:tc>
        <w:tc>
          <w:tcPr>
            <w:tcW w:w="1813" w:type="dxa"/>
          </w:tcPr>
          <w:p w14:paraId="12BBA88D" w14:textId="46414163" w:rsidR="00447C50" w:rsidRPr="00AC47AE" w:rsidRDefault="00400036" w:rsidP="00822754">
            <w:pPr>
              <w:pStyle w:val="TextoTFG"/>
              <w:rPr>
                <w:highlight w:val="yellow"/>
              </w:rPr>
            </w:pPr>
            <w:r>
              <w:rPr>
                <w:highlight w:val="yellow"/>
              </w:rPr>
              <w:t xml:space="preserve">Desarrollador </w:t>
            </w:r>
            <w:r w:rsidR="005339EC">
              <w:rPr>
                <w:highlight w:val="yellow"/>
              </w:rPr>
              <w:t>full</w:t>
            </w:r>
            <w:r>
              <w:rPr>
                <w:highlight w:val="yellow"/>
              </w:rPr>
              <w:t xml:space="preserve"> </w:t>
            </w:r>
            <w:proofErr w:type="spellStart"/>
            <w:r>
              <w:rPr>
                <w:highlight w:val="yellow"/>
              </w:rPr>
              <w:t>stack</w:t>
            </w:r>
            <w:proofErr w:type="spellEnd"/>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822754" w:rsidRDefault="0026598B" w:rsidP="00822754">
            <w:pPr>
              <w:pStyle w:val="TextoTFG"/>
            </w:pPr>
            <w:r w:rsidRPr="0026598B">
              <w:rPr>
                <w:highlight w:val="yellow"/>
              </w:rPr>
              <w:t>1</w:t>
            </w:r>
            <w:r w:rsidR="00146190">
              <w:rPr>
                <w:highlight w:val="yellow"/>
              </w:rPr>
              <w:t>3</w:t>
            </w:r>
            <w:r w:rsidRPr="0026598B">
              <w:rPr>
                <w:highlight w:val="yellow"/>
              </w:rPr>
              <w:t xml:space="preserve"> horas</w:t>
            </w:r>
          </w:p>
        </w:tc>
        <w:tc>
          <w:tcPr>
            <w:tcW w:w="1813" w:type="dxa"/>
          </w:tcPr>
          <w:p w14:paraId="17C9685A" w14:textId="537A6A1A" w:rsidR="00447C50" w:rsidRPr="00822754" w:rsidRDefault="00400036" w:rsidP="00822754">
            <w:pPr>
              <w:pStyle w:val="TextoTFG"/>
            </w:pPr>
            <w:r w:rsidRPr="00063732">
              <w:rPr>
                <w:highlight w:val="yellow"/>
              </w:rPr>
              <w:t>Desarrollador</w:t>
            </w:r>
            <w:r w:rsidR="005339EC">
              <w:rPr>
                <w:highlight w:val="yellow"/>
              </w:rPr>
              <w:t xml:space="preserve"> full </w:t>
            </w:r>
            <w:proofErr w:type="spellStart"/>
            <w:r w:rsidR="005339EC">
              <w:rPr>
                <w:highlight w:val="yellow"/>
              </w:rPr>
              <w:t>stack</w:t>
            </w:r>
            <w:proofErr w:type="spellEnd"/>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7387E130" w:rsidR="00447C50" w:rsidRPr="00822754" w:rsidRDefault="00447C50" w:rsidP="00822754">
            <w:pPr>
              <w:pStyle w:val="TextoTFG"/>
            </w:pPr>
            <w:r w:rsidRPr="00506C84">
              <w:rPr>
                <w:highlight w:val="yellow"/>
              </w:rPr>
              <w:t>1</w:t>
            </w:r>
            <w:r w:rsidR="0026598B">
              <w:rPr>
                <w:highlight w:val="yellow"/>
              </w:rPr>
              <w:t>2</w:t>
            </w:r>
            <w:r w:rsidRPr="00506C84">
              <w:rPr>
                <w:highlight w:val="yellow"/>
              </w:rPr>
              <w:t xml:space="preserve"> horas</w:t>
            </w:r>
          </w:p>
        </w:tc>
        <w:tc>
          <w:tcPr>
            <w:tcW w:w="1813" w:type="dxa"/>
          </w:tcPr>
          <w:p w14:paraId="5059225C" w14:textId="64393CC9" w:rsidR="00447C50" w:rsidRPr="00506C84" w:rsidRDefault="00400036" w:rsidP="00822754">
            <w:pPr>
              <w:pStyle w:val="TextoTFG"/>
              <w:rPr>
                <w:highlight w:val="yellow"/>
              </w:rPr>
            </w:pPr>
            <w:r>
              <w:rPr>
                <w:highlight w:val="yellow"/>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506C84" w:rsidRDefault="001E59CD" w:rsidP="00822754">
            <w:pPr>
              <w:pStyle w:val="TextoTFG"/>
              <w:rPr>
                <w:highlight w:val="yellow"/>
              </w:rPr>
            </w:pPr>
            <w:r>
              <w:rPr>
                <w:highlight w:val="yellow"/>
              </w:rPr>
              <w:t>5</w:t>
            </w:r>
            <w:r w:rsidR="0026598B">
              <w:rPr>
                <w:highlight w:val="yellow"/>
              </w:rPr>
              <w:t xml:space="preserve"> horas</w:t>
            </w:r>
          </w:p>
        </w:tc>
        <w:tc>
          <w:tcPr>
            <w:tcW w:w="1813" w:type="dxa"/>
          </w:tcPr>
          <w:p w14:paraId="6A3927E8" w14:textId="25C99EFC" w:rsidR="00F9520D"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2E919FEF" w:rsidR="00400036" w:rsidRDefault="005F5196" w:rsidP="00822754">
            <w:pPr>
              <w:pStyle w:val="TextoTFG"/>
              <w:rPr>
                <w:highlight w:val="yellow"/>
              </w:rPr>
            </w:pPr>
            <w:r>
              <w:rPr>
                <w:highlight w:val="yellow"/>
              </w:rPr>
              <w:t>2 horas</w:t>
            </w:r>
          </w:p>
        </w:tc>
        <w:tc>
          <w:tcPr>
            <w:tcW w:w="1813" w:type="dxa"/>
          </w:tcPr>
          <w:p w14:paraId="67106499" w14:textId="7EE7137E" w:rsidR="00400036"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60B2774F" w:rsidR="00E40EF2" w:rsidRDefault="00E40EF2" w:rsidP="00822754">
            <w:pPr>
              <w:pStyle w:val="TextoTFG"/>
            </w:pPr>
            <w:r>
              <w:t>5 horas</w:t>
            </w:r>
          </w:p>
        </w:tc>
        <w:tc>
          <w:tcPr>
            <w:tcW w:w="2145" w:type="dxa"/>
          </w:tcPr>
          <w:p w14:paraId="756641CD" w14:textId="1FF1EC73" w:rsidR="00E40EF2" w:rsidRDefault="000B646A" w:rsidP="00822754">
            <w:pPr>
              <w:pStyle w:val="TextoTFG"/>
              <w:rPr>
                <w:highlight w:val="yellow"/>
              </w:rPr>
            </w:pPr>
            <w:r>
              <w:rPr>
                <w:highlight w:val="yellow"/>
              </w:rPr>
              <w:t>3</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 xml:space="preserve">Desarrollador back </w:t>
            </w:r>
            <w:proofErr w:type="spellStart"/>
            <w:r>
              <w:rPr>
                <w:highlight w:val="yellow"/>
              </w:rPr>
              <w:t>end</w:t>
            </w:r>
            <w:proofErr w:type="spellEnd"/>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3E1B121D" w:rsidR="008B1EDB" w:rsidRDefault="000E20F4" w:rsidP="00822754">
            <w:pPr>
              <w:pStyle w:val="TextoTFG"/>
            </w:pPr>
            <w:r>
              <w:t>10 horas</w:t>
            </w:r>
          </w:p>
        </w:tc>
        <w:tc>
          <w:tcPr>
            <w:tcW w:w="2145" w:type="dxa"/>
          </w:tcPr>
          <w:p w14:paraId="7CBB7E6A" w14:textId="12100E6D" w:rsidR="008B1EDB" w:rsidRDefault="00130747" w:rsidP="00822754">
            <w:pPr>
              <w:pStyle w:val="TextoTFG"/>
              <w:rPr>
                <w:highlight w:val="yellow"/>
              </w:rPr>
            </w:pPr>
            <w:r>
              <w:rPr>
                <w:highlight w:val="yellow"/>
              </w:rPr>
              <w:t>8</w:t>
            </w:r>
            <w:r w:rsidR="0015645F">
              <w:rPr>
                <w:highlight w:val="yellow"/>
              </w:rPr>
              <w:t xml:space="preserve"> horas</w:t>
            </w: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79970860" w:rsidR="00833A84" w:rsidRDefault="0015645F" w:rsidP="00822754">
            <w:pPr>
              <w:pStyle w:val="TextoTFG"/>
              <w:rPr>
                <w:highlight w:val="yellow"/>
              </w:rPr>
            </w:pPr>
            <w:r>
              <w:rPr>
                <w:highlight w:val="yellow"/>
              </w:rPr>
              <w:t>10</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6844AA60" w:rsidR="00447C50" w:rsidRPr="00822754" w:rsidRDefault="00133C78" w:rsidP="00822754">
            <w:pPr>
              <w:pStyle w:val="TextoTFG"/>
            </w:pPr>
            <w:r>
              <w:rPr>
                <w:highlight w:val="yellow"/>
              </w:rPr>
              <w:t>1</w:t>
            </w:r>
            <w:r w:rsidR="00EE0ECF">
              <w:rPr>
                <w:highlight w:val="yellow"/>
              </w:rPr>
              <w:t>5</w:t>
            </w:r>
            <w:r w:rsidR="005F5196">
              <w:rPr>
                <w:highlight w:val="yellow"/>
              </w:rPr>
              <w:t>5</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05202E7B" w14:textId="07D680E8" w:rsidR="00EE0ECF" w:rsidRDefault="00EE0ECF" w:rsidP="004C76B1">
      <w:pPr>
        <w:pStyle w:val="TextoTFG"/>
      </w:pPr>
      <w:bookmarkStart w:id="10" w:name="_Toc141271828"/>
      <w:r>
        <w:tab/>
      </w:r>
      <w:r w:rsidR="005F5196">
        <w:t>26/12/2023 2 horas Gestión de la base de datos</w:t>
      </w:r>
    </w:p>
    <w:p w14:paraId="4F723B5D" w14:textId="1ADE742A" w:rsidR="007F01D1" w:rsidRDefault="007F01D1" w:rsidP="00130747">
      <w:pPr>
        <w:pStyle w:val="TextoTFG"/>
        <w:ind w:firstLine="708"/>
      </w:pPr>
      <w:r>
        <w:lastRenderedPageBreak/>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 xml:space="preserve">Desarrollador Back </w:t>
            </w:r>
            <w:proofErr w:type="spellStart"/>
            <w:r>
              <w:t>End</w:t>
            </w:r>
            <w:proofErr w:type="spellEnd"/>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 xml:space="preserve">Desarrollador Front </w:t>
            </w:r>
            <w:proofErr w:type="spellStart"/>
            <w:r>
              <w:t>End</w:t>
            </w:r>
            <w:proofErr w:type="spellEnd"/>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 xml:space="preserve">Desarrollador Full </w:t>
            </w:r>
            <w:proofErr w:type="spellStart"/>
            <w:r>
              <w:t>Stack</w:t>
            </w:r>
            <w:proofErr w:type="spellEnd"/>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 xml:space="preserve">Experto en seguridad </w:t>
            </w:r>
            <w:proofErr w:type="spellStart"/>
            <w:r>
              <w:t>informáticca</w:t>
            </w:r>
            <w:proofErr w:type="spellEnd"/>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proofErr w:type="spellStart"/>
      <w:r>
        <w:t>Controller</w:t>
      </w:r>
      <w:proofErr w:type="spellEnd"/>
      <w:r>
        <w:t>: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 xml:space="preserve">Patrón Front </w:t>
      </w:r>
      <w:proofErr w:type="spellStart"/>
      <w:r w:rsidRPr="00B25842">
        <w:rPr>
          <w:b/>
          <w:bCs/>
        </w:rPr>
        <w:t>Controller</w:t>
      </w:r>
      <w:proofErr w:type="spellEnd"/>
    </w:p>
    <w:p w14:paraId="5C55FDB7" w14:textId="58A1694F" w:rsidR="00B25842" w:rsidRDefault="00B25842" w:rsidP="00940231">
      <w:pPr>
        <w:pStyle w:val="TextoTFG"/>
      </w:pPr>
      <w:r>
        <w:lastRenderedPageBreak/>
        <w:tab/>
        <w:t>Este patrón ha sido utilizado en todos los controladores ya que con esta función controlamos todas las peticiones HTTP de la aplicación. Esto se realiza gracias al ‘</w:t>
      </w:r>
      <w:proofErr w:type="spellStart"/>
      <w:r>
        <w:t>Dispatcher</w:t>
      </w:r>
      <w:proofErr w:type="spellEnd"/>
      <w:r>
        <w:t xml:space="preserve">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w:t>
      </w:r>
      <w:proofErr w:type="spellStart"/>
      <w:r>
        <w:t>Dispatcher</w:t>
      </w:r>
      <w:proofErr w:type="spellEnd"/>
      <w:r>
        <w:t xml:space="preserve">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w:t>
      </w:r>
      <w:proofErr w:type="spellStart"/>
      <w:r w:rsidR="0035091B">
        <w:rPr>
          <w:b/>
          <w:bCs/>
        </w:rPr>
        <w:t>S</w:t>
      </w:r>
      <w:r w:rsidRPr="00525244">
        <w:rPr>
          <w:b/>
          <w:bCs/>
        </w:rPr>
        <w:t>ervice</w:t>
      </w:r>
      <w:proofErr w:type="spellEnd"/>
      <w:r w:rsidRPr="00525244">
        <w:rPr>
          <w:b/>
          <w:bCs/>
        </w:rPr>
        <w:t xml:space="preserve"> </w:t>
      </w:r>
      <w:proofErr w:type="spellStart"/>
      <w:r w:rsidRPr="00525244">
        <w:rPr>
          <w:b/>
          <w:bCs/>
        </w:rPr>
        <w:t>Layer</w:t>
      </w:r>
      <w:proofErr w:type="spellEnd"/>
    </w:p>
    <w:p w14:paraId="1B184BC7" w14:textId="5B66BD8E" w:rsidR="00525244" w:rsidRDefault="00525244" w:rsidP="00525244">
      <w:pPr>
        <w:pStyle w:val="TextoTFG"/>
        <w:ind w:firstLine="708"/>
      </w:pPr>
      <w:r>
        <w:t xml:space="preserve">El patrón </w:t>
      </w:r>
      <w:proofErr w:type="spellStart"/>
      <w:r>
        <w:t>Service</w:t>
      </w:r>
      <w:proofErr w:type="spellEnd"/>
      <w:r>
        <w:t xml:space="preserve"> </w:t>
      </w:r>
      <w:proofErr w:type="spellStart"/>
      <w:r>
        <w:t>Layer</w:t>
      </w:r>
      <w:proofErr w:type="spellEnd"/>
      <w:r>
        <w:t xml:space="preserve">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 xml:space="preserve">Al utilizar el patrón </w:t>
      </w:r>
      <w:proofErr w:type="spellStart"/>
      <w:r>
        <w:t>Service</w:t>
      </w:r>
      <w:proofErr w:type="spellEnd"/>
      <w:r>
        <w:t xml:space="preserve"> </w:t>
      </w:r>
      <w:proofErr w:type="spellStart"/>
      <w:r>
        <w:t>Layer</w:t>
      </w:r>
      <w:proofErr w:type="spellEnd"/>
      <w:r>
        <w:t>,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proofErr w:type="spellStart"/>
      <w:r w:rsidR="0035091B">
        <w:rPr>
          <w:b/>
          <w:bCs/>
        </w:rPr>
        <w:t>D</w:t>
      </w:r>
      <w:r w:rsidRPr="00525244">
        <w:rPr>
          <w:b/>
          <w:bCs/>
        </w:rPr>
        <w:t>ependency</w:t>
      </w:r>
      <w:proofErr w:type="spellEnd"/>
      <w:r w:rsidRPr="00525244">
        <w:rPr>
          <w:b/>
          <w:bCs/>
        </w:rPr>
        <w:t xml:space="preserve"> </w:t>
      </w:r>
      <w:proofErr w:type="spellStart"/>
      <w:r w:rsidR="0035091B">
        <w:rPr>
          <w:b/>
          <w:bCs/>
        </w:rPr>
        <w:t>I</w:t>
      </w:r>
      <w:r w:rsidRPr="00525244">
        <w:rPr>
          <w:b/>
          <w:bCs/>
        </w:rPr>
        <w:t>njection</w:t>
      </w:r>
      <w:proofErr w:type="spellEnd"/>
    </w:p>
    <w:p w14:paraId="478E5A9A" w14:textId="5E646BA3" w:rsidR="00525244" w:rsidRDefault="00075BFA" w:rsidP="00525244">
      <w:pPr>
        <w:pStyle w:val="TextoTFG"/>
        <w:ind w:firstLine="708"/>
      </w:pPr>
      <w:r>
        <w:t xml:space="preserve">El </w:t>
      </w:r>
      <w:proofErr w:type="spellStart"/>
      <w:r>
        <w:t>Dependency</w:t>
      </w:r>
      <w:proofErr w:type="spellEnd"/>
      <w:r>
        <w:t xml:space="preserve"> </w:t>
      </w:r>
      <w:proofErr w:type="spellStart"/>
      <w:r>
        <w:t>Injection</w:t>
      </w:r>
      <w:proofErr w:type="spellEnd"/>
      <w:r>
        <w:t xml:space="preserve"> es un patrón que se utiliza en </w:t>
      </w:r>
      <w:proofErr w:type="spellStart"/>
      <w:r>
        <w:t>spring</w:t>
      </w:r>
      <w:proofErr w:type="spellEnd"/>
      <w:r>
        <w:t xml:space="preserve"> para administrar las dependencias de los componentes de una aplicación de manera eficiente y flexible. En el patrón </w:t>
      </w:r>
      <w:proofErr w:type="spellStart"/>
      <w:r>
        <w:t>Dependency</w:t>
      </w:r>
      <w:proofErr w:type="spellEnd"/>
      <w:r>
        <w:t xml:space="preserve"> </w:t>
      </w:r>
      <w:proofErr w:type="spellStart"/>
      <w:r>
        <w:t>Injection</w:t>
      </w:r>
      <w:proofErr w:type="spellEnd"/>
      <w:r>
        <w:t xml:space="preserve">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w:t>
      </w:r>
      <w:proofErr w:type="spellStart"/>
      <w:r>
        <w:t>Dependency</w:t>
      </w:r>
      <w:proofErr w:type="spellEnd"/>
      <w:r>
        <w:t xml:space="preserve"> </w:t>
      </w:r>
      <w:proofErr w:type="spellStart"/>
      <w:r>
        <w:t>Injection</w:t>
      </w:r>
      <w:proofErr w:type="spellEnd"/>
      <w:r>
        <w:t xml:space="preserve">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w:t>
      </w:r>
      <w:proofErr w:type="spellStart"/>
      <w:r>
        <w:t>Dependency</w:t>
      </w:r>
      <w:proofErr w:type="spellEnd"/>
      <w:r>
        <w:t xml:space="preserve"> </w:t>
      </w:r>
      <w:proofErr w:type="spellStart"/>
      <w:r>
        <w:t>Injection</w:t>
      </w:r>
      <w:proofErr w:type="spellEnd"/>
      <w:r>
        <w:t xml:space="preserve">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 xml:space="preserve">Patrón </w:t>
      </w:r>
      <w:proofErr w:type="spellStart"/>
      <w:r w:rsidRPr="0035091B">
        <w:rPr>
          <w:b/>
          <w:bCs/>
        </w:rPr>
        <w:t>Domain</w:t>
      </w:r>
      <w:proofErr w:type="spellEnd"/>
      <w:r w:rsidRPr="0035091B">
        <w:rPr>
          <w:b/>
          <w:bCs/>
        </w:rPr>
        <w:t xml:space="preserve"> </w:t>
      </w:r>
      <w:proofErr w:type="spellStart"/>
      <w:r w:rsidRPr="0035091B">
        <w:rPr>
          <w:b/>
          <w:bCs/>
        </w:rPr>
        <w:t>Model</w:t>
      </w:r>
      <w:proofErr w:type="spellEnd"/>
    </w:p>
    <w:p w14:paraId="214C63CE" w14:textId="55A7AA81" w:rsidR="0035091B" w:rsidRDefault="0035091B" w:rsidP="00940231">
      <w:pPr>
        <w:pStyle w:val="TextoTFG"/>
      </w:pPr>
      <w:r>
        <w:tab/>
        <w:t xml:space="preserve">El patrón </w:t>
      </w:r>
      <w:proofErr w:type="spellStart"/>
      <w:r>
        <w:t>Domain</w:t>
      </w:r>
      <w:proofErr w:type="spellEnd"/>
      <w:r>
        <w:t xml:space="preserve"> </w:t>
      </w:r>
      <w:proofErr w:type="spellStart"/>
      <w:r>
        <w:t>Model</w:t>
      </w:r>
      <w:proofErr w:type="spellEnd"/>
      <w:r>
        <w:t xml:space="preserve"> es un enfoque arquitectónico que se utiliza principalmente en el contexto de sistemas de información y aplicaciones empresariales. El </w:t>
      </w:r>
      <w:proofErr w:type="spellStart"/>
      <w:r>
        <w:t>Domain</w:t>
      </w:r>
      <w:proofErr w:type="spellEnd"/>
      <w:r>
        <w:t xml:space="preserve"> </w:t>
      </w:r>
      <w:proofErr w:type="spellStart"/>
      <w:r>
        <w:t>Model</w:t>
      </w:r>
      <w:proofErr w:type="spellEnd"/>
      <w:r>
        <w:t xml:space="preserve">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w:t>
      </w:r>
      <w:proofErr w:type="spellStart"/>
      <w:r w:rsidR="005A4C8D">
        <w:t>Domain</w:t>
      </w:r>
      <w:proofErr w:type="spellEnd"/>
      <w:r w:rsidR="005A4C8D">
        <w:t xml:space="preserve"> </w:t>
      </w:r>
      <w:proofErr w:type="spellStart"/>
      <w:r w:rsidR="005A4C8D">
        <w:t>Model</w:t>
      </w:r>
      <w:proofErr w:type="spellEnd"/>
      <w:r w:rsidR="005A4C8D">
        <w:t xml:space="preserve"> ya que es especialmente útil en aplicaciones donde la lógica de negocio es compleja y crítica para el éxito de la aplicación, como “Con Un Pedazo Es Suficiente” es un juego que tiene una lógica de negocio crítica y compleja, al utilizar </w:t>
      </w:r>
      <w:proofErr w:type="spellStart"/>
      <w:r w:rsidR="005A4C8D">
        <w:t>Domain</w:t>
      </w:r>
      <w:proofErr w:type="spellEnd"/>
      <w:r w:rsidR="005A4C8D">
        <w:t xml:space="preserve"> </w:t>
      </w:r>
      <w:proofErr w:type="spellStart"/>
      <w:r w:rsidR="005A4C8D">
        <w:t>Model</w:t>
      </w:r>
      <w:proofErr w:type="spellEnd"/>
      <w:r w:rsidR="005A4C8D">
        <w:t xml:space="preserve">,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proofErr w:type="spellStart"/>
      <w:r w:rsidR="005A4C8D">
        <w:rPr>
          <w:b/>
          <w:bCs/>
        </w:rPr>
        <w:t>I</w:t>
      </w:r>
      <w:r w:rsidRPr="005A4C8D">
        <w:rPr>
          <w:b/>
          <w:bCs/>
        </w:rPr>
        <w:t>dentity</w:t>
      </w:r>
      <w:proofErr w:type="spellEnd"/>
      <w:r w:rsidRPr="005A4C8D">
        <w:rPr>
          <w:b/>
          <w:bCs/>
        </w:rPr>
        <w:t xml:space="preserve"> Field</w:t>
      </w:r>
    </w:p>
    <w:p w14:paraId="1C3A1A88" w14:textId="3078D0CB" w:rsidR="005A4C8D" w:rsidRDefault="00EE3518" w:rsidP="005A4C8D">
      <w:pPr>
        <w:pStyle w:val="TextoTFG"/>
        <w:ind w:firstLine="708"/>
      </w:pPr>
      <w:r>
        <w:t xml:space="preserve">El patrón </w:t>
      </w:r>
      <w:proofErr w:type="spellStart"/>
      <w:r>
        <w:t>Identity</w:t>
      </w:r>
      <w:proofErr w:type="spellEnd"/>
      <w:r>
        <w:t xml:space="preserve"> Field es un patrón utilizado en el contexto del diseño de bases de datos y modelado de datos, particularmente cuando se trabaja con bases de datos </w:t>
      </w:r>
      <w:proofErr w:type="spellStart"/>
      <w:r>
        <w:t>realcionales</w:t>
      </w:r>
      <w:proofErr w:type="spellEnd"/>
      <w:r>
        <w:t>.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proofErr w:type="spellStart"/>
      <w:r>
        <w:rPr>
          <w:b/>
          <w:bCs/>
        </w:rPr>
        <w:t>Pagination</w:t>
      </w:r>
      <w:proofErr w:type="spellEnd"/>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 xml:space="preserve">generando estilos CSS en nuestros controladores estaríamos violando el principio de separación de responsabilidades. Además, los estilos CSS se suelen aplicar en una hoja de estilos a parte llamada “style.css” y en este caso se estarían aplicando directamente en los </w:t>
      </w:r>
      <w:proofErr w:type="spellStart"/>
      <w:r>
        <w:t>jsp</w:t>
      </w:r>
      <w:proofErr w:type="spellEnd"/>
      <w:r>
        <w:t>.</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w:t>
      </w:r>
      <w:proofErr w:type="spellStart"/>
      <w:r>
        <w:t>jpg</w:t>
      </w:r>
      <w:proofErr w:type="spellEnd"/>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w:t>
      </w:r>
      <w:proofErr w:type="spellStart"/>
      <w:r w:rsidR="00010EC3">
        <w:t>src</w:t>
      </w:r>
      <w:proofErr w:type="spellEnd"/>
      <w:r w:rsidR="00010EC3">
        <w:t>/</w:t>
      </w:r>
      <w:proofErr w:type="spellStart"/>
      <w:r w:rsidR="00010EC3">
        <w:t>main</w:t>
      </w:r>
      <w:proofErr w:type="spellEnd"/>
      <w:r w:rsidR="00010EC3">
        <w:t>/</w:t>
      </w:r>
      <w:proofErr w:type="spellStart"/>
      <w:r w:rsidR="00010EC3">
        <w:t>resources</w:t>
      </w:r>
      <w:proofErr w:type="spellEnd"/>
      <w:r w:rsidR="00010EC3">
        <w:t>/</w:t>
      </w:r>
      <w:proofErr w:type="spellStart"/>
      <w:r w:rsidR="00010EC3">
        <w:t>utils</w:t>
      </w:r>
      <w:proofErr w:type="spellEnd"/>
      <w:r w:rsidR="00010EC3">
        <w:t xml:space="preserve">”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w:t>
      </w:r>
      <w:proofErr w:type="spellStart"/>
      <w:r w:rsidR="00595B93">
        <w:t>jpg</w:t>
      </w:r>
      <w:proofErr w:type="spellEnd"/>
      <w:r w:rsidR="00595B93">
        <w:t xml:space="preserve">.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 xml:space="preserve">que cuando un administrador introduce una nueva imagen en el sistema, primero se comprueba el formato de la imagen y si es distinto de </w:t>
      </w:r>
      <w:proofErr w:type="spellStart"/>
      <w:r w:rsidR="004B007F">
        <w:t>jpg</w:t>
      </w:r>
      <w:proofErr w:type="spellEnd"/>
      <w:r w:rsidR="004B007F">
        <w:t xml:space="preserve"> o png, se rechaza la imagen, sin embargo, si se trata de uno de estos formatos, se redimensiona la imagen y se convierte a </w:t>
      </w:r>
      <w:proofErr w:type="spellStart"/>
      <w:r w:rsidR="004B007F">
        <w:t>jpg</w:t>
      </w:r>
      <w:proofErr w:type="spellEnd"/>
      <w:r w:rsidR="004B007F">
        <w:t>.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 xml:space="preserve">Implementar el manual directamente en el </w:t>
      </w:r>
      <w:proofErr w:type="spellStart"/>
      <w:r w:rsidR="00594EB8">
        <w:t>jsp</w:t>
      </w:r>
      <w:proofErr w:type="spellEnd"/>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 xml:space="preserve">Implementar el manual en un </w:t>
      </w:r>
      <w:proofErr w:type="spellStart"/>
      <w:r>
        <w:t>jps</w:t>
      </w:r>
      <w:proofErr w:type="spellEnd"/>
      <w:r>
        <w:t xml:space="preserve"> directamente aumentará la cantidad de trabajo.</w:t>
      </w:r>
    </w:p>
    <w:p w14:paraId="73B0DAB9" w14:textId="6C771867" w:rsidR="004B007F" w:rsidRDefault="004B007F" w:rsidP="00594EB8">
      <w:pPr>
        <w:pStyle w:val="TextoTFG"/>
      </w:pPr>
      <w:r>
        <w:rPr>
          <w:b/>
          <w:bCs/>
        </w:rPr>
        <w:tab/>
        <w:t xml:space="preserve">Alternativa 2: </w:t>
      </w:r>
      <w:r w:rsidR="00594EB8">
        <w:t xml:space="preserve">Utilizar un </w:t>
      </w:r>
      <w:proofErr w:type="spellStart"/>
      <w:r w:rsidR="00594EB8">
        <w:t>iframe</w:t>
      </w:r>
      <w:proofErr w:type="spellEnd"/>
      <w:r w:rsidR="00594EB8">
        <w:t xml:space="preserve"> para insertar el manual en forma </w:t>
      </w:r>
      <w:proofErr w:type="spellStart"/>
      <w:r w:rsidR="00594EB8">
        <w:t>pdf</w:t>
      </w:r>
      <w:proofErr w:type="spellEnd"/>
      <w:r w:rsidR="00594EB8">
        <w:t>.</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 xml:space="preserve">Implementar el manual en formato </w:t>
      </w:r>
      <w:proofErr w:type="spellStart"/>
      <w:r>
        <w:t>markdown</w:t>
      </w:r>
      <w:proofErr w:type="spellEnd"/>
      <w:r>
        <w:t>.</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 xml:space="preserve">Menos trabajo que implementar el manual en el </w:t>
      </w:r>
      <w:proofErr w:type="spellStart"/>
      <w:r>
        <w:t>jsp</w:t>
      </w:r>
      <w:proofErr w:type="spellEnd"/>
      <w:r>
        <w:t>.</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 xml:space="preserve">Más cantidad de trabajo que utilizar un </w:t>
      </w:r>
      <w:proofErr w:type="spellStart"/>
      <w:r>
        <w:t>iframe</w:t>
      </w:r>
      <w:proofErr w:type="spellEnd"/>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71"/>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77"/>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 xml:space="preserve">Con la partida terminada y el ganador de </w:t>
      </w:r>
      <w:proofErr w:type="gramStart"/>
      <w:r>
        <w:t>la misma</w:t>
      </w:r>
      <w:proofErr w:type="gramEnd"/>
      <w:r>
        <w:t xml:space="preserve">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proofErr w:type="gramStart"/>
      <w:r w:rsidR="00BE3A90">
        <w:t>aparecerá</w:t>
      </w:r>
      <w:proofErr w:type="gramEnd"/>
      <w:r w:rsidR="00BE3A90">
        <w:t xml:space="preserve">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88"/>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521150DF"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proofErr w:type="gramStart"/>
      <w:r>
        <w:t>embargo</w:t>
      </w:r>
      <w:proofErr w:type="gramEnd"/>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w:t>
      </w:r>
      <w:proofErr w:type="spellStart"/>
      <w:r>
        <w:t>end</w:t>
      </w:r>
      <w:proofErr w:type="spellEnd"/>
      <w:r>
        <w:t xml:space="preserve"> </w:t>
      </w:r>
    </w:p>
    <w:p w14:paraId="41FA3F02" w14:textId="77777777" w:rsidR="00BE6F8F" w:rsidRDefault="00BE6F8F" w:rsidP="00BE6F8F">
      <w:r>
        <w:t xml:space="preserve">Front </w:t>
      </w:r>
      <w:proofErr w:type="spellStart"/>
      <w:r>
        <w:t>end</w:t>
      </w:r>
      <w:proofErr w:type="spellEnd"/>
    </w:p>
    <w:p w14:paraId="384FF63C" w14:textId="77777777" w:rsidR="00BE6F8F" w:rsidRDefault="00BE6F8F" w:rsidP="00BE6F8F">
      <w:r>
        <w:t xml:space="preserve">Desarrollador </w:t>
      </w:r>
      <w:proofErr w:type="spellStart"/>
      <w:r>
        <w:t>front</w:t>
      </w:r>
      <w:proofErr w:type="spellEnd"/>
      <w:r>
        <w:t xml:space="preserve"> </w:t>
      </w:r>
      <w:proofErr w:type="spellStart"/>
      <w:r>
        <w:t>end</w:t>
      </w:r>
      <w:proofErr w:type="spellEnd"/>
    </w:p>
    <w:p w14:paraId="6EA632B6" w14:textId="77777777" w:rsidR="00BE6F8F" w:rsidRDefault="00BE6F8F" w:rsidP="00BE6F8F">
      <w:r>
        <w:t xml:space="preserve">Desarrollador back </w:t>
      </w:r>
      <w:proofErr w:type="spellStart"/>
      <w:r>
        <w:t>end</w:t>
      </w:r>
      <w:proofErr w:type="spellEnd"/>
    </w:p>
    <w:p w14:paraId="78F464ED" w14:textId="77777777" w:rsidR="00BE6F8F" w:rsidRDefault="00BE6F8F" w:rsidP="00BE6F8F">
      <w:r>
        <w:t xml:space="preserve">Desarrollador full </w:t>
      </w:r>
      <w:proofErr w:type="spellStart"/>
      <w:r>
        <w:t>stack</w:t>
      </w:r>
      <w:proofErr w:type="spellEnd"/>
    </w:p>
    <w:p w14:paraId="52D0DF31" w14:textId="77777777" w:rsidR="00BE6F8F" w:rsidRDefault="00BE6F8F" w:rsidP="00BE6F8F">
      <w:r>
        <w:t xml:space="preserve">Ataques </w:t>
      </w:r>
      <w:proofErr w:type="spellStart"/>
      <w:r>
        <w:t>SQLInjections</w:t>
      </w:r>
      <w:proofErr w:type="spellEnd"/>
    </w:p>
    <w:p w14:paraId="320F47D3" w14:textId="77777777" w:rsidR="00BE6F8F" w:rsidRDefault="00BE6F8F" w:rsidP="00BE6F8F">
      <w:r>
        <w:t xml:space="preserve">Ataques </w:t>
      </w:r>
      <w:proofErr w:type="spellStart"/>
      <w:r>
        <w:t>ScriptInjections</w:t>
      </w:r>
      <w:proofErr w:type="spellEnd"/>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C6051" w14:textId="77777777" w:rsidR="00607ABF" w:rsidRDefault="00607ABF" w:rsidP="000C619A">
      <w:pPr>
        <w:spacing w:after="0" w:line="240" w:lineRule="auto"/>
      </w:pPr>
      <w:r>
        <w:separator/>
      </w:r>
    </w:p>
  </w:endnote>
  <w:endnote w:type="continuationSeparator" w:id="0">
    <w:p w14:paraId="11FE1FB3" w14:textId="77777777" w:rsidR="00607ABF" w:rsidRDefault="00607ABF"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BD6B0" w14:textId="77777777" w:rsidR="00607ABF" w:rsidRDefault="00607ABF" w:rsidP="000C619A">
      <w:pPr>
        <w:spacing w:after="0" w:line="240" w:lineRule="auto"/>
      </w:pPr>
      <w:r>
        <w:separator/>
      </w:r>
    </w:p>
  </w:footnote>
  <w:footnote w:type="continuationSeparator" w:id="0">
    <w:p w14:paraId="468379DD" w14:textId="77777777" w:rsidR="00607ABF" w:rsidRDefault="00607ABF"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50955"/>
    <w:rsid w:val="00063732"/>
    <w:rsid w:val="00063BC8"/>
    <w:rsid w:val="00072229"/>
    <w:rsid w:val="00075BFA"/>
    <w:rsid w:val="0008592C"/>
    <w:rsid w:val="00087307"/>
    <w:rsid w:val="00093E16"/>
    <w:rsid w:val="000941C0"/>
    <w:rsid w:val="00095594"/>
    <w:rsid w:val="000A036F"/>
    <w:rsid w:val="000A1C2F"/>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8FE"/>
    <w:rsid w:val="00130747"/>
    <w:rsid w:val="001312DD"/>
    <w:rsid w:val="00133C78"/>
    <w:rsid w:val="00134B7A"/>
    <w:rsid w:val="0014613E"/>
    <w:rsid w:val="00146190"/>
    <w:rsid w:val="00152314"/>
    <w:rsid w:val="00155EDF"/>
    <w:rsid w:val="0015645F"/>
    <w:rsid w:val="00156BDB"/>
    <w:rsid w:val="001631B5"/>
    <w:rsid w:val="00165687"/>
    <w:rsid w:val="00174EC1"/>
    <w:rsid w:val="001828AF"/>
    <w:rsid w:val="00185DF2"/>
    <w:rsid w:val="00191822"/>
    <w:rsid w:val="001A199E"/>
    <w:rsid w:val="001B0076"/>
    <w:rsid w:val="001B3AE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7456"/>
    <w:rsid w:val="00234888"/>
    <w:rsid w:val="00237ED4"/>
    <w:rsid w:val="002458D1"/>
    <w:rsid w:val="00247354"/>
    <w:rsid w:val="002524EB"/>
    <w:rsid w:val="002579CD"/>
    <w:rsid w:val="00260ABB"/>
    <w:rsid w:val="0026426C"/>
    <w:rsid w:val="0026477C"/>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2EF8"/>
    <w:rsid w:val="0034321B"/>
    <w:rsid w:val="003440A5"/>
    <w:rsid w:val="0035091B"/>
    <w:rsid w:val="00353DE3"/>
    <w:rsid w:val="00357E51"/>
    <w:rsid w:val="00363AB7"/>
    <w:rsid w:val="003650C1"/>
    <w:rsid w:val="003713DB"/>
    <w:rsid w:val="003817E4"/>
    <w:rsid w:val="003920DA"/>
    <w:rsid w:val="00392B0B"/>
    <w:rsid w:val="003B2D7C"/>
    <w:rsid w:val="003B5CBD"/>
    <w:rsid w:val="003C77E5"/>
    <w:rsid w:val="003D220F"/>
    <w:rsid w:val="003D30A4"/>
    <w:rsid w:val="003F0777"/>
    <w:rsid w:val="003F1A4F"/>
    <w:rsid w:val="003F798A"/>
    <w:rsid w:val="00400036"/>
    <w:rsid w:val="00400CB6"/>
    <w:rsid w:val="0040106D"/>
    <w:rsid w:val="00401F9D"/>
    <w:rsid w:val="00416FF8"/>
    <w:rsid w:val="0042752B"/>
    <w:rsid w:val="004278C2"/>
    <w:rsid w:val="004305F4"/>
    <w:rsid w:val="004354AF"/>
    <w:rsid w:val="00446BBA"/>
    <w:rsid w:val="00447C50"/>
    <w:rsid w:val="0045354A"/>
    <w:rsid w:val="00453AFC"/>
    <w:rsid w:val="00460BFA"/>
    <w:rsid w:val="00470BAF"/>
    <w:rsid w:val="0047173C"/>
    <w:rsid w:val="00472FE8"/>
    <w:rsid w:val="004859F9"/>
    <w:rsid w:val="004870AC"/>
    <w:rsid w:val="004925BF"/>
    <w:rsid w:val="00496992"/>
    <w:rsid w:val="004B007F"/>
    <w:rsid w:val="004B01AB"/>
    <w:rsid w:val="004B14DF"/>
    <w:rsid w:val="004B3445"/>
    <w:rsid w:val="004B7D63"/>
    <w:rsid w:val="004C275C"/>
    <w:rsid w:val="004C76B1"/>
    <w:rsid w:val="004C77AE"/>
    <w:rsid w:val="004D63A5"/>
    <w:rsid w:val="004E71E9"/>
    <w:rsid w:val="004F421B"/>
    <w:rsid w:val="004F4C41"/>
    <w:rsid w:val="00506C84"/>
    <w:rsid w:val="00511B13"/>
    <w:rsid w:val="005167F9"/>
    <w:rsid w:val="00525244"/>
    <w:rsid w:val="0052648C"/>
    <w:rsid w:val="005339EC"/>
    <w:rsid w:val="00541530"/>
    <w:rsid w:val="00563BBB"/>
    <w:rsid w:val="00565BB0"/>
    <w:rsid w:val="005673D4"/>
    <w:rsid w:val="00570532"/>
    <w:rsid w:val="00582CB4"/>
    <w:rsid w:val="0058576D"/>
    <w:rsid w:val="00587D12"/>
    <w:rsid w:val="00594EB8"/>
    <w:rsid w:val="00595B93"/>
    <w:rsid w:val="005A0329"/>
    <w:rsid w:val="005A4C8D"/>
    <w:rsid w:val="005A720B"/>
    <w:rsid w:val="005C4A3C"/>
    <w:rsid w:val="005C66A2"/>
    <w:rsid w:val="005D504E"/>
    <w:rsid w:val="005E11C2"/>
    <w:rsid w:val="005F3CDC"/>
    <w:rsid w:val="005F5196"/>
    <w:rsid w:val="005F727F"/>
    <w:rsid w:val="006027E2"/>
    <w:rsid w:val="00602F4C"/>
    <w:rsid w:val="00604602"/>
    <w:rsid w:val="00604A91"/>
    <w:rsid w:val="00605688"/>
    <w:rsid w:val="00607ABF"/>
    <w:rsid w:val="006121DB"/>
    <w:rsid w:val="00623873"/>
    <w:rsid w:val="0062413F"/>
    <w:rsid w:val="00633C32"/>
    <w:rsid w:val="00643FC6"/>
    <w:rsid w:val="00645D95"/>
    <w:rsid w:val="00652F18"/>
    <w:rsid w:val="006550A1"/>
    <w:rsid w:val="00674256"/>
    <w:rsid w:val="00675AAF"/>
    <w:rsid w:val="00683437"/>
    <w:rsid w:val="00684349"/>
    <w:rsid w:val="00685701"/>
    <w:rsid w:val="00686C47"/>
    <w:rsid w:val="0069584A"/>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57967"/>
    <w:rsid w:val="007653F5"/>
    <w:rsid w:val="0077078A"/>
    <w:rsid w:val="00770C46"/>
    <w:rsid w:val="0077557E"/>
    <w:rsid w:val="0078778A"/>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572D"/>
    <w:rsid w:val="00817477"/>
    <w:rsid w:val="00822754"/>
    <w:rsid w:val="00823480"/>
    <w:rsid w:val="00824B2F"/>
    <w:rsid w:val="00825358"/>
    <w:rsid w:val="00833A84"/>
    <w:rsid w:val="008352B2"/>
    <w:rsid w:val="008373C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52B4"/>
    <w:rsid w:val="008D53D6"/>
    <w:rsid w:val="008E6510"/>
    <w:rsid w:val="008F7420"/>
    <w:rsid w:val="00900CD8"/>
    <w:rsid w:val="00912DD2"/>
    <w:rsid w:val="00917961"/>
    <w:rsid w:val="00940231"/>
    <w:rsid w:val="00940B54"/>
    <w:rsid w:val="009429DF"/>
    <w:rsid w:val="00946089"/>
    <w:rsid w:val="009529DE"/>
    <w:rsid w:val="00956E57"/>
    <w:rsid w:val="009601EC"/>
    <w:rsid w:val="00960CC1"/>
    <w:rsid w:val="009649CF"/>
    <w:rsid w:val="00972F8D"/>
    <w:rsid w:val="0098093E"/>
    <w:rsid w:val="00981DCA"/>
    <w:rsid w:val="009874DD"/>
    <w:rsid w:val="00992107"/>
    <w:rsid w:val="00997BDD"/>
    <w:rsid w:val="009A05AF"/>
    <w:rsid w:val="009A1102"/>
    <w:rsid w:val="009A7665"/>
    <w:rsid w:val="009B12A1"/>
    <w:rsid w:val="009B5F30"/>
    <w:rsid w:val="009C0D45"/>
    <w:rsid w:val="009C7237"/>
    <w:rsid w:val="009F1839"/>
    <w:rsid w:val="009F1B00"/>
    <w:rsid w:val="009F2B7A"/>
    <w:rsid w:val="009F7BBA"/>
    <w:rsid w:val="00A0187E"/>
    <w:rsid w:val="00A037F1"/>
    <w:rsid w:val="00A14ACD"/>
    <w:rsid w:val="00A20D7B"/>
    <w:rsid w:val="00A22465"/>
    <w:rsid w:val="00A27682"/>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73F6"/>
    <w:rsid w:val="00AF2D37"/>
    <w:rsid w:val="00AF334F"/>
    <w:rsid w:val="00AF5E5D"/>
    <w:rsid w:val="00B00057"/>
    <w:rsid w:val="00B03211"/>
    <w:rsid w:val="00B0445C"/>
    <w:rsid w:val="00B10585"/>
    <w:rsid w:val="00B10F53"/>
    <w:rsid w:val="00B148D9"/>
    <w:rsid w:val="00B15C95"/>
    <w:rsid w:val="00B22DC0"/>
    <w:rsid w:val="00B25842"/>
    <w:rsid w:val="00B31277"/>
    <w:rsid w:val="00B402BA"/>
    <w:rsid w:val="00B418F7"/>
    <w:rsid w:val="00B44D8E"/>
    <w:rsid w:val="00B53654"/>
    <w:rsid w:val="00B54A95"/>
    <w:rsid w:val="00B56E22"/>
    <w:rsid w:val="00B626F8"/>
    <w:rsid w:val="00B713F9"/>
    <w:rsid w:val="00B90201"/>
    <w:rsid w:val="00B91F25"/>
    <w:rsid w:val="00B941DD"/>
    <w:rsid w:val="00B960F8"/>
    <w:rsid w:val="00B9716E"/>
    <w:rsid w:val="00BA0107"/>
    <w:rsid w:val="00BC443C"/>
    <w:rsid w:val="00BC66A4"/>
    <w:rsid w:val="00BD568C"/>
    <w:rsid w:val="00BD72B7"/>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F35"/>
    <w:rsid w:val="00C36D74"/>
    <w:rsid w:val="00C45D1D"/>
    <w:rsid w:val="00C52897"/>
    <w:rsid w:val="00C56D9C"/>
    <w:rsid w:val="00C57F7E"/>
    <w:rsid w:val="00C6745D"/>
    <w:rsid w:val="00C706C8"/>
    <w:rsid w:val="00C849BE"/>
    <w:rsid w:val="00C86F0F"/>
    <w:rsid w:val="00C9508D"/>
    <w:rsid w:val="00CA1514"/>
    <w:rsid w:val="00CA2C89"/>
    <w:rsid w:val="00CB46B2"/>
    <w:rsid w:val="00CC1887"/>
    <w:rsid w:val="00CC3016"/>
    <w:rsid w:val="00CD1699"/>
    <w:rsid w:val="00CD398B"/>
    <w:rsid w:val="00CE16E6"/>
    <w:rsid w:val="00CE461A"/>
    <w:rsid w:val="00CF6784"/>
    <w:rsid w:val="00D00EFC"/>
    <w:rsid w:val="00D126B6"/>
    <w:rsid w:val="00D12B99"/>
    <w:rsid w:val="00D15532"/>
    <w:rsid w:val="00D252CD"/>
    <w:rsid w:val="00D308D3"/>
    <w:rsid w:val="00D3215A"/>
    <w:rsid w:val="00D353C3"/>
    <w:rsid w:val="00D37BE1"/>
    <w:rsid w:val="00D427AC"/>
    <w:rsid w:val="00D44758"/>
    <w:rsid w:val="00D52678"/>
    <w:rsid w:val="00D53737"/>
    <w:rsid w:val="00D571E6"/>
    <w:rsid w:val="00D62440"/>
    <w:rsid w:val="00D62EB1"/>
    <w:rsid w:val="00D72D81"/>
    <w:rsid w:val="00D730BB"/>
    <w:rsid w:val="00D73F34"/>
    <w:rsid w:val="00D8541A"/>
    <w:rsid w:val="00DC4BED"/>
    <w:rsid w:val="00DD46F6"/>
    <w:rsid w:val="00DD4880"/>
    <w:rsid w:val="00DD7715"/>
    <w:rsid w:val="00DE21A4"/>
    <w:rsid w:val="00DF0042"/>
    <w:rsid w:val="00DF1093"/>
    <w:rsid w:val="00DF3EA1"/>
    <w:rsid w:val="00DF7827"/>
    <w:rsid w:val="00E005C3"/>
    <w:rsid w:val="00E1598D"/>
    <w:rsid w:val="00E22494"/>
    <w:rsid w:val="00E22C95"/>
    <w:rsid w:val="00E22EFB"/>
    <w:rsid w:val="00E40EF2"/>
    <w:rsid w:val="00E45340"/>
    <w:rsid w:val="00E46F30"/>
    <w:rsid w:val="00E504ED"/>
    <w:rsid w:val="00E50C37"/>
    <w:rsid w:val="00E535BE"/>
    <w:rsid w:val="00E71644"/>
    <w:rsid w:val="00E8062D"/>
    <w:rsid w:val="00E85357"/>
    <w:rsid w:val="00E924D2"/>
    <w:rsid w:val="00EA1D7F"/>
    <w:rsid w:val="00EA494B"/>
    <w:rsid w:val="00EA739E"/>
    <w:rsid w:val="00EC3F1B"/>
    <w:rsid w:val="00EC59C0"/>
    <w:rsid w:val="00ED4B14"/>
    <w:rsid w:val="00EE0ECF"/>
    <w:rsid w:val="00EE108E"/>
    <w:rsid w:val="00EE3518"/>
    <w:rsid w:val="00F032EC"/>
    <w:rsid w:val="00F04279"/>
    <w:rsid w:val="00F0660D"/>
    <w:rsid w:val="00F132C4"/>
    <w:rsid w:val="00F157B7"/>
    <w:rsid w:val="00F15861"/>
    <w:rsid w:val="00F17FD0"/>
    <w:rsid w:val="00F20F34"/>
    <w:rsid w:val="00F25D67"/>
    <w:rsid w:val="00F37D34"/>
    <w:rsid w:val="00F43CB0"/>
    <w:rsid w:val="00F54408"/>
    <w:rsid w:val="00F54616"/>
    <w:rsid w:val="00F90916"/>
    <w:rsid w:val="00F9520D"/>
    <w:rsid w:val="00FA1158"/>
    <w:rsid w:val="00FB11E1"/>
    <w:rsid w:val="00FB1613"/>
    <w:rsid w:val="00FB165B"/>
    <w:rsid w:val="00FB642B"/>
    <w:rsid w:val="00FC02FC"/>
    <w:rsid w:val="00FC5282"/>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4130</TotalTime>
  <Pages>72</Pages>
  <Words>8456</Words>
  <Characters>46514</Characters>
  <Application>Microsoft Office Word</Application>
  <DocSecurity>0</DocSecurity>
  <Lines>387</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373</cp:revision>
  <dcterms:created xsi:type="dcterms:W3CDTF">2023-07-26T10:58:00Z</dcterms:created>
  <dcterms:modified xsi:type="dcterms:W3CDTF">2023-12-26T16:53:00Z</dcterms:modified>
</cp:coreProperties>
</file>